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FD" w:rsidRPr="008874FA" w:rsidRDefault="006A38FD" w:rsidP="006A38FD">
      <w:pPr>
        <w:spacing w:befor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874F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ปค. ๖</w:t>
      </w:r>
    </w:p>
    <w:p w:rsidR="006A38FD" w:rsidRDefault="006A38FD" w:rsidP="006A38F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รายงานการสอบทานการประเมินผลการควบคุมภายในของผู้ตรวจสอบภายใน</w:t>
      </w:r>
    </w:p>
    <w:p w:rsidR="006A38FD" w:rsidRDefault="006A38FD" w:rsidP="006A38F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นายอำเภอแกลง</w:t>
      </w:r>
    </w:p>
    <w:p w:rsidR="006A38FD" w:rsidRDefault="006A38FD" w:rsidP="006A38FD">
      <w:pPr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ผู้ตรวจสอบภายในของเทศบาลตำบลเมืองแกลง ได้สอบทานการประเมินผลการควบคุมภายในของหน่วยงาน สำหรับปีสิ้นสุดวันที่ 30 เดือน กันยายน พ.ศ. 256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ด้วยวิธีการสอบทานตามหลักเกณฑ์กระทรวงการคลังว่าด้วยมาตรฐานและหลักเกณฑ์ปฏิบัติการควบคุมภายใน สำหรับหน่วยงานของรัฐ          พ.ศ. ๒๕๖๑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6A38FD" w:rsidRDefault="006A38FD" w:rsidP="006A38F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จากผลการสอบทานดังกล่าว ผู้ตรวจสอบภายในเห็นว่า การควบคุมภายในของเทศบาลตำบลเมืองแกลง มีความเพียงพอ ปฏิบัติตามอย่างต่อเนื่อง และเป็นไปตามหลักเกณฑ์กระทรวงการคลัง ว่าด้วยมาตรฐานและหลักเกณฑ์ปฏิบัติการควบคุมภายในสำหรับหน่วยงานของรัฐ พ.ศ. ๒๕๖๑ </w:t>
      </w:r>
    </w:p>
    <w:p w:rsidR="006A38FD" w:rsidRPr="00D47B7D" w:rsidRDefault="00932ABC" w:rsidP="006A38FD">
      <w:pPr>
        <w:spacing w:before="240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DBAECE2" wp14:editId="371E79F0">
            <wp:simplePos x="0" y="0"/>
            <wp:positionH relativeFrom="column">
              <wp:posOffset>3971925</wp:posOffset>
            </wp:positionH>
            <wp:positionV relativeFrom="paragraph">
              <wp:posOffset>172085</wp:posOffset>
            </wp:positionV>
            <wp:extent cx="1076325" cy="590550"/>
            <wp:effectExtent l="0" t="0" r="0" b="0"/>
            <wp:wrapNone/>
            <wp:docPr id="1" name="รูปภาพ 1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8FD" w:rsidRPr="00D47B7D" w:rsidRDefault="006A38FD" w:rsidP="006A38FD">
      <w:pPr>
        <w:spacing w:before="2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6A38FD" w:rsidRDefault="006A38FD" w:rsidP="006A38F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(นายสันติชัย  ตังสวานิช)</w:t>
      </w:r>
    </w:p>
    <w:p w:rsidR="006A38FD" w:rsidRDefault="006A38FD" w:rsidP="006A38F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นายกเทศมนตรีตำบลเมืองแกลง</w:t>
      </w:r>
    </w:p>
    <w:p w:rsidR="006A38FD" w:rsidRDefault="006A38FD" w:rsidP="006A38F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วันที่  ๒๓  เดือน พฤศจิกายน พ.ศ. 256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6A38FD" w:rsidRDefault="006A38FD" w:rsidP="006A38F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6A38FD" w:rsidRDefault="006A38FD" w:rsidP="006A38FD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9E3DE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ได้สอบทานการประเมินผลการควบคุมภายในแล้ว มีข้อตรวจพบ หรือข้อสังเกตเกี่ยวกับความเสี่ยง และการควบคุมภายใน หรือการปรับปรุงการควบคุมภายในสำหรับความเสี่ยงดังกล่าวให้ร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ายงานข้อตรวจพบ หรือข้อสังเกตดังกล่าวใน</w:t>
      </w:r>
      <w:r w:rsidRPr="009E3DE6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วรรคสาม ดังนี้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>อย่างไรก็ดี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มีข้อตรวจพบ หรือข้อสังเกตเกี่ยวกับความเสี่ยง </w:t>
      </w:r>
      <w:r w:rsidRPr="00827D37">
        <w:rPr>
          <w:rFonts w:ascii="TH SarabunIT๙" w:hAnsi="TH SarabunIT๙" w:cs="TH SarabunIT๙" w:hint="cs"/>
          <w:sz w:val="32"/>
          <w:szCs w:val="32"/>
          <w:cs/>
        </w:rPr>
        <w:t>และการควบคุมภายใน หรือการปรับปรุงการควบคุมภายใน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สรุปได้ดังนี้</w:t>
      </w:r>
    </w:p>
    <w:p w:rsidR="006A38FD" w:rsidRDefault="006A38FD" w:rsidP="006A38FD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b/>
          <w:bCs/>
          <w:sz w:val="32"/>
          <w:szCs w:val="32"/>
          <w:cs/>
        </w:rPr>
        <w:t>๑.ความเสี่ยงที่มีอยู่ต้องกำหนดปรับปรุงการควบคุมภายใน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สำนักงานปลัด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ภารกิจการป้องกันและบรรเทาสาธารณภัย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03931">
        <w:rPr>
          <w:rFonts w:ascii="TH SarabunIT๙" w:hAnsi="TH SarabunIT๙" w:cs="TH SarabunIT๙" w:hint="cs"/>
          <w:sz w:val="32"/>
          <w:szCs w:val="32"/>
          <w:cs/>
        </w:rPr>
        <w:t>บรรเทาความเดือดร้อนของประชาชนกรณีเพลิงไหม้บ้านเรือน/บ้านไม้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203931">
        <w:rPr>
          <w:rFonts w:ascii="TH SarabunIT๙" w:hAnsi="TH SarabunIT๙" w:cs="TH SarabunIT๙" w:hint="cs"/>
          <w:sz w:val="32"/>
          <w:szCs w:val="32"/>
          <w:cs/>
        </w:rPr>
        <w:t>ประชาสัมพันธ์ให้ประชาชนทราบเรื่องการเกิดเพลิงไหม้อย่างต่อเนื่อง</w:t>
      </w:r>
    </w:p>
    <w:p w:rsidR="006A38FD" w:rsidRPr="009E3DE6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 w:rsidRPr="00EF370C">
        <w:rPr>
          <w:rFonts w:ascii="TH SarabunIT๙" w:hAnsi="TH SarabunIT๙" w:cs="TH SarabunIT๙" w:hint="cs"/>
          <w:sz w:val="32"/>
          <w:szCs w:val="32"/>
          <w:cs/>
        </w:rPr>
        <w:tab/>
      </w:r>
      <w:r w:rsidRPr="00EF370C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กองคลัง</w:t>
      </w:r>
    </w:p>
    <w:p w:rsidR="006A38FD" w:rsidRPr="00672DFB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ภารกิจด้านรายได้</w:t>
      </w:r>
      <w:r w:rsidR="00672D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672DFB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และเพิ่มประสิทธิภาพการจัดเก็บภาษีได้อย่างครบถ้วน และน่าเชื่อถือ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D0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2DFB">
        <w:rPr>
          <w:rFonts w:ascii="TH SarabunIT๙" w:hAnsi="TH SarabunIT๙" w:cs="TH SarabunIT๙" w:hint="cs"/>
          <w:sz w:val="32"/>
          <w:szCs w:val="32"/>
          <w:cs/>
        </w:rPr>
        <w:t>งานแผนที่ภาษีและทะเบียนทรัพย์สิน เพื่อบันทึกและปรับปรุงให้ถูกต้องและครบถ้วน</w:t>
      </w:r>
    </w:p>
    <w:p w:rsidR="00672DFB" w:rsidRDefault="00672DFB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D0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งานจัดเก็บรายได้ เพื่อให้การจัดเก็บภาษีเป็นไปอย่างทั่วถึงและเป็นธรรม</w:t>
      </w:r>
    </w:p>
    <w:p w:rsidR="00672DFB" w:rsidRDefault="00672DFB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D0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การพัสดุ เพื่อให้การจัดซื้อ จัดจ้าง ถูกต้องตามระเบียบฯ</w:t>
      </w:r>
    </w:p>
    <w:p w:rsidR="00672DFB" w:rsidRDefault="00672DFB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D0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การเบิกจ่าย เพื่อให้การตรวจสอบการเบิกจ่ายเป็นไปอย่างถูกต้องตามระเบียบฯ</w:t>
      </w:r>
    </w:p>
    <w:p w:rsidR="00672DFB" w:rsidRDefault="00672DFB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113F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การตรวจฎีกาก่อนเสนออนุมัติเบิกจ่าย มีการเร่งรัดการเบิกจ่ายแต่เอกสารประกอบการเบิก</w:t>
      </w:r>
    </w:p>
    <w:p w:rsidR="006A38FD" w:rsidRDefault="00672DFB" w:rsidP="00672DF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13F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ไม่ครบถ้วน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 w:rsidR="00C27774">
        <w:rPr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เจ้าหน้าที่ไม่เพียงพอต่อปริมาณงานทำให้เกิดความล่าช้า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D142F1">
        <w:rPr>
          <w:rFonts w:ascii="TH SarabunIT๙" w:hAnsi="TH SarabunIT๙" w:cs="TH SarabunIT๙" w:hint="cs"/>
          <w:sz w:val="32"/>
          <w:szCs w:val="32"/>
          <w:cs/>
        </w:rPr>
        <w:t>โอนย้ายและการต่อสัญญาจ้างทำให้งานขาดความต่อเนื่องและเกิดความล่าช้า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142F1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142F1">
        <w:rPr>
          <w:rFonts w:ascii="TH SarabunIT๙" w:hAnsi="TH SarabunIT๙" w:cs="TH SarabunIT๙" w:hint="cs"/>
          <w:sz w:val="32"/>
          <w:szCs w:val="32"/>
          <w:cs/>
        </w:rPr>
        <w:t>กำหนดภารกิจ หน้าที่ในการปฏิบัติงานของตำแหน่ง</w:t>
      </w:r>
    </w:p>
    <w:p w:rsidR="006A38FD" w:rsidRDefault="006A38FD" w:rsidP="009042C3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142F1">
        <w:rPr>
          <w:rFonts w:ascii="TH SarabunIT๙" w:hAnsi="TH SarabunIT๙" w:cs="TH SarabunIT๙" w:hint="cs"/>
          <w:sz w:val="32"/>
          <w:szCs w:val="32"/>
          <w:cs/>
        </w:rPr>
        <w:t>มีความคาดหวังต่อองค์กรที่มีต่อหน้าที่ และความรับผิดชอบ</w:t>
      </w:r>
    </w:p>
    <w:p w:rsidR="009042C3" w:rsidRDefault="009042C3" w:rsidP="009042C3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42C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กองวิชาการและแผนงาน</w:t>
      </w:r>
    </w:p>
    <w:p w:rsidR="009042C3" w:rsidRDefault="009042C3" w:rsidP="009042C3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กิจกรรมการจัดทำแผนพัฒนาท้องถิ่น</w:t>
      </w:r>
    </w:p>
    <w:p w:rsidR="009042C3" w:rsidRPr="009C7C3D" w:rsidRDefault="009C7C3D" w:rsidP="009C7C3D">
      <w:pPr>
        <w:spacing w:before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C7C3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042C3" w:rsidRPr="009C7C3D">
        <w:rPr>
          <w:rFonts w:ascii="TH SarabunIT๙" w:hAnsi="TH SarabunIT๙" w:cs="TH SarabunIT๙" w:hint="cs"/>
          <w:sz w:val="32"/>
          <w:szCs w:val="32"/>
          <w:cs/>
        </w:rPr>
        <w:t>เพื่อต้องการให้เจ้าหน้าที่ปฏิบัติงานให้เกิดความรู้ ความเข้าใจในการจัดทำแผนให้ถูกต้อง</w:t>
      </w:r>
    </w:p>
    <w:p w:rsidR="009042C3" w:rsidRDefault="009042C3" w:rsidP="009042C3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ตามระเบียบฯ</w:t>
      </w:r>
    </w:p>
    <w:p w:rsidR="009042C3" w:rsidRDefault="009042C3" w:rsidP="009042C3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กิจกรรมการจัดทำเทศบัญญัติงบประมาณรายจ่ายประจำปี</w:t>
      </w:r>
    </w:p>
    <w:p w:rsidR="009042C3" w:rsidRDefault="009042C3" w:rsidP="009042C3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C7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การจัดทำให้</w:t>
      </w:r>
      <w:r w:rsidR="009C7C3D">
        <w:rPr>
          <w:rFonts w:ascii="TH SarabunIT๙" w:hAnsi="TH SarabunIT๙" w:cs="TH SarabunIT๙" w:hint="cs"/>
          <w:sz w:val="32"/>
          <w:szCs w:val="32"/>
          <w:cs/>
        </w:rPr>
        <w:t>เป็นไปตามแผนงานและประเภทรายจ่ายให้เป็นไปตามระเบียบฯ</w:t>
      </w:r>
    </w:p>
    <w:p w:rsidR="009C7C3D" w:rsidRDefault="009C7C3D" w:rsidP="009042C3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ให้เป็นไปตามข้อบังคับ และหนังสือสั่งการตามก</w:t>
      </w:r>
      <w:r w:rsidR="00A36183">
        <w:rPr>
          <w:rFonts w:ascii="TH SarabunIT๙" w:hAnsi="TH SarabunIT๙" w:cs="TH SarabunIT๙" w:hint="cs"/>
          <w:sz w:val="32"/>
          <w:szCs w:val="32"/>
          <w:cs/>
        </w:rPr>
        <w:t>ฎ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กระทรางกำหนด</w:t>
      </w:r>
    </w:p>
    <w:p w:rsidR="008F1CFD" w:rsidRDefault="008F1CFD" w:rsidP="009042C3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กิจกรรมการประชาสัมพันธ์</w:t>
      </w:r>
    </w:p>
    <w:p w:rsidR="008F1CFD" w:rsidRDefault="008F1CFD" w:rsidP="009042C3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86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เพื่อให้ดำเนินการเป็นไปตามแนวทางเชิงรุก</w:t>
      </w:r>
    </w:p>
    <w:p w:rsidR="008F1CFD" w:rsidRPr="009042C3" w:rsidRDefault="008F1CFD" w:rsidP="009042C3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มีการดำเนินการวางแผนดำเนินงานล่วงหน้าให้มีการปฏิบัติไปตามระเบียบฯ</w:t>
      </w:r>
    </w:p>
    <w:p w:rsidR="006A38FD" w:rsidRPr="008A2033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203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ภารกิจส่งเสริมการศึกษา ศาสนา และวัฒนธรรม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จัดส่งเจ้าหน้าที่เข้ารับการอบรม ด้านต่างๆ เพื่อพัฒนาศักยภาพของครูโรงเรียนอยู่เมือง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แกลงวิทยาให้มีทักษะมากขึ้น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ประสานงานและขอความร่วมมือจากผู้นำชุมชนอย่างใกล้ชิดและสม่ำเสมอ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กองวิชาการและแผนงาน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ภารกิจการจัดทำแผนพัฒนาท้องถิ่น/เพื่อใช้เป็นกรอบแนวทางในการจัดทำงบประมาณรายจ่าย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 ส่วนราชการ และหน่วยงานที่เกี่ยวข้องยังไม่เข้าใจในขั้นตอน วิธีการ และระเบียบกฎหมายที่เกี่ยวข้อง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งบประมาณไม่สอดคล้องกับโครงการ</w:t>
      </w:r>
    </w:p>
    <w:p w:rsidR="006A38FD" w:rsidRPr="003342D3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กองการประปา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ภารกิจผลิตน้ำประปา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/การปรับปรุงและบำรุงรักษาซ่อมแซมท่อประปาและมาตรวัดน้ำ/การพัฒนาการจัดเก็บรายได้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 ส่วนราชการ และหน่วยงานที่เกี่ยวข้องยังไม่เข้าใจในขั้นตอน วิธีการของการผลิต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การบำรุงรักษา และซ่อมแซมยังขาดความรู้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การจัดเก็บขาดเจ้าหน้าที่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กองสาธารณสุขและสิ่งแวดล้อม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3342D3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ภารกิจการจัดเก็บขยะมูลฝอยและสิ่งปฏิกูล</w:t>
      </w:r>
      <w:r>
        <w:rPr>
          <w:rFonts w:ascii="TH SarabunIT๙" w:hAnsi="TH SarabunIT๙" w:cs="TH SarabunIT๙" w:hint="cs"/>
          <w:sz w:val="32"/>
          <w:szCs w:val="32"/>
          <w:cs/>
        </w:rPr>
        <w:t>/การป้องกันและการควบคุมโรค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ประชาชนยังมีการทั้งที่ยังขาดความรับผิดชอบ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ต้องมีการประชาสัมพันธ์เรื่องการเก็บขยะและการควบคุมโรค</w:t>
      </w:r>
    </w:p>
    <w:p w:rsidR="006A38FD" w:rsidRDefault="006A38FD" w:rsidP="006A38FD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A203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A20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การปรับปรุงการควบคุมภายใน</w:t>
      </w:r>
    </w:p>
    <w:p w:rsidR="006A38FD" w:rsidRPr="006C7775" w:rsidRDefault="006A38FD" w:rsidP="006A38FD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สำนักงานปลัด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ภารกิจการป้องกันและบรรเทาสาธารณภัย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การจัดการผักตบชวา ประชาชนไม่ค่อยให้ความสนใจในการกำจัด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บรรเทาความเดือดร้อนของประชาชนกรณีเพลิงไหม้ ขาดอุปกรณ์ที่จะใช้ในการปฏิบัติงาน</w:t>
      </w:r>
    </w:p>
    <w:p w:rsidR="006A38FD" w:rsidRPr="009E3DE6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 w:rsidRPr="00EF370C">
        <w:rPr>
          <w:rFonts w:ascii="TH SarabunIT๙" w:hAnsi="TH SarabunIT๙" w:cs="TH SarabunIT๙" w:hint="cs"/>
          <w:sz w:val="32"/>
          <w:szCs w:val="32"/>
          <w:cs/>
        </w:rPr>
        <w:tab/>
      </w:r>
      <w:r w:rsidRPr="00EF370C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กองคลัง</w:t>
      </w:r>
    </w:p>
    <w:p w:rsidR="006A38FD" w:rsidRPr="009E3DE6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ภารกิจด้านรายได้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-ข้อมูลด้านแผนที่ภาษีไม่เป็นปัจจุบัน</w:t>
      </w:r>
    </w:p>
    <w:p w:rsidR="006A38FD" w:rsidRDefault="006A38FD" w:rsidP="006A38F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ภารกิจด้านการเงินและการคลัง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637FF7">
        <w:rPr>
          <w:rFonts w:ascii="TH SarabunIT๙" w:hAnsi="TH SarabunIT๙" w:cs="TH SarabunIT๙" w:hint="cs"/>
          <w:sz w:val="32"/>
          <w:szCs w:val="32"/>
          <w:cs/>
        </w:rPr>
        <w:tab/>
      </w:r>
      <w:r w:rsidRPr="00637FF7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มีการเร่งรัดการเบิกจ่ายแต่เอกสารประกอบการเบิกจ่ายไม่ครบถ้วน</w:t>
      </w:r>
    </w:p>
    <w:p w:rsidR="006A38FD" w:rsidRPr="00BA5396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ภารกิจด้านงานทะเบียนทรัพย์สินและพัสดุ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มีการเร่งรัดการจัดซื้อจัดจ้าง และมีปริมาณเงินเพิ่มมากขึ้น ทำให้เกิดข้อผิดพลาดในการปฏิบัติงาน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ภารกิจการควบคุมงานก่อสร้างอาคาร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การออกแบบ การเขียนแบบแปลนและการประมาณการราคางานก่อสร้าง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การออกแบบต้องมีผู้มีใบอนุญาตรับรองแบบ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บุคลากรไม่เพียงพอต่อปริมาณงาน และภารกิจที่รับผิดชอบ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ความเร่งด่วน เร่งรัดของงาน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ระเบียบกฎหมายมีการเปลี่ยนแปลง แก้ไขเพิ่มเติมตลอดเวลา</w:t>
      </w:r>
    </w:p>
    <w:p w:rsidR="006A38FD" w:rsidRPr="008A2033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203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ภารกิจส่งเสริมการศึกษา ศาสนา และวัฒนธรรม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จัดส่งเจ้าหน้าที่เข้ารับการอบรม ด้านต่างๆ เพื่อพัฒนาศักยภาพของครูโรงเรียนอยู่เมือง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แกลงวิทยาให้มีทักษะมากขึ้น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ประสานงานและขอความร่วมมือจากผู้นำชุมชนอย่างใกล้ชิดและสม่ำเสมอ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กองวิชาการและแผนงาน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ภารกิจการจัดทำแผนพัฒนาท้องถิ่น/เพื่อใช้เป็นกรอบแนวทางในการจัดทำงบประมาณรายจ่าย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 ส่วนราชการ และหน่วยงานที่เกี่ยวข้องยังไม่เข้าใจในขั้นตอน วิธีการ และระเบียบกฎหมายที่เกี่ยวข้อง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งบประมาณไม่สอดคล้องกับโครงการ</w:t>
      </w:r>
    </w:p>
    <w:p w:rsidR="006A38FD" w:rsidRPr="003342D3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กองการประปา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ภารกิจผลิตน้ำประปา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/การปรับปรุงและบำรุงรักษาซ่อมแซมท่อประปาและมาตรวัดน้ำ/การพัฒนาการจัดเก็บรายได้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 ส่วนราชการ และหน่วยงานที่เกี่ยวข้องยังไม่เข้าใจในขั้นตอน วิธีการของการผลิต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การบำรุงรักษา และซ่อมแซมยังขาดความรู้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การจัดเก็บขาดเจ้าหน้าที่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กองสาธารณสุขและสิ่งแวดล้อม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3342D3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ภารกิจการจัดเก็บขยะมูลฝอยและสิ่งปฏิกูล</w:t>
      </w:r>
      <w:r>
        <w:rPr>
          <w:rFonts w:ascii="TH SarabunIT๙" w:hAnsi="TH SarabunIT๙" w:cs="TH SarabunIT๙" w:hint="cs"/>
          <w:sz w:val="32"/>
          <w:szCs w:val="32"/>
          <w:cs/>
        </w:rPr>
        <w:t>/การป้องกันและการควบคุมโรค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ประชาชนยังมีการทั้งที่ยังขาดความรับผิดชอบ</w:t>
      </w:r>
    </w:p>
    <w:p w:rsidR="006A38FD" w:rsidRDefault="006A38FD" w:rsidP="006A38F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ต้องมีการประชาสัมพันธ์เรื่องการเก็บขยะและการควบคุมโรค</w:t>
      </w:r>
    </w:p>
    <w:p w:rsidR="006A38FD" w:rsidRPr="003342D3" w:rsidRDefault="006A38FD" w:rsidP="006A38FD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809E1" w:rsidRPr="006A38FD" w:rsidRDefault="000809E1"/>
    <w:sectPr w:rsidR="000809E1" w:rsidRPr="006A38FD" w:rsidSect="00EF370C">
      <w:pgSz w:w="11906" w:h="16838"/>
      <w:pgMar w:top="1276" w:right="1416" w:bottom="1440" w:left="1418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41B6"/>
    <w:multiLevelType w:val="hybridMultilevel"/>
    <w:tmpl w:val="86C0001A"/>
    <w:lvl w:ilvl="0" w:tplc="6E22A3DA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FD"/>
    <w:rsid w:val="000809E1"/>
    <w:rsid w:val="00113F6F"/>
    <w:rsid w:val="00203931"/>
    <w:rsid w:val="00672DFB"/>
    <w:rsid w:val="006A38FD"/>
    <w:rsid w:val="006D0DD4"/>
    <w:rsid w:val="008F1CFD"/>
    <w:rsid w:val="009042C3"/>
    <w:rsid w:val="00932ABC"/>
    <w:rsid w:val="009C7C3D"/>
    <w:rsid w:val="00A36183"/>
    <w:rsid w:val="00C27774"/>
    <w:rsid w:val="00D142F1"/>
    <w:rsid w:val="00F8631E"/>
    <w:rsid w:val="00F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D"/>
    <w:pPr>
      <w:spacing w:before="1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D"/>
    <w:pPr>
      <w:spacing w:before="1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Kcom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2019-10-31T07:13:00Z</dcterms:created>
  <dcterms:modified xsi:type="dcterms:W3CDTF">2019-10-31T07:13:00Z</dcterms:modified>
</cp:coreProperties>
</file>